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D59" w:rsidRPr="0011223A" w:rsidRDefault="00750D59" w:rsidP="00750D59">
      <w:pPr>
        <w:spacing w:before="100" w:beforeAutospacing="1" w:after="100" w:afterAutospacing="1" w:line="240" w:lineRule="auto"/>
        <w:ind w:left="720"/>
        <w:rPr>
          <w:rFonts w:ascii="Century Gothic" w:eastAsia="Times New Roman" w:hAnsi="Century Gothic" w:cs="Times New Roman"/>
          <w:b/>
          <w:lang w:eastAsia="bg-BG"/>
        </w:rPr>
      </w:pPr>
      <w:r w:rsidRPr="0011223A">
        <w:rPr>
          <w:rFonts w:ascii="Century Gothic" w:eastAsia="Times New Roman" w:hAnsi="Century Gothic" w:cs="Times New Roman"/>
          <w:b/>
          <w:lang w:eastAsia="bg-BG"/>
        </w:rPr>
        <w:t>STORY 3</w:t>
      </w:r>
    </w:p>
    <w:p w:rsidR="00750D59" w:rsidRPr="0011223A" w:rsidRDefault="00750D59" w:rsidP="00750D59">
      <w:pPr>
        <w:jc w:val="center"/>
        <w:rPr>
          <w:rFonts w:ascii="Century Gothic" w:hAnsi="Century Gothic" w:cs="Times New Roman"/>
          <w:b/>
          <w:bCs/>
          <w:shd w:val="clear" w:color="auto" w:fill="FFFFFF"/>
        </w:rPr>
      </w:pPr>
      <w:r w:rsidRPr="0011223A">
        <w:rPr>
          <w:rFonts w:ascii="Century Gothic" w:hAnsi="Century Gothic" w:cs="Times New Roman"/>
          <w:b/>
          <w:bCs/>
          <w:shd w:val="clear" w:color="auto" w:fill="FFFFFF"/>
        </w:rPr>
        <w:t>Hospitals</w:t>
      </w:r>
    </w:p>
    <w:p w:rsidR="00750D59" w:rsidRPr="0011223A" w:rsidRDefault="00750D59" w:rsidP="00750D59">
      <w:pPr>
        <w:jc w:val="both"/>
        <w:rPr>
          <w:rFonts w:ascii="Century Gothic" w:hAnsi="Century Gothic" w:cs="Times New Roman"/>
          <w:shd w:val="clear" w:color="auto" w:fill="FFFFFF"/>
          <w:vertAlign w:val="superscript"/>
        </w:rPr>
      </w:pPr>
      <w:r w:rsidRPr="0011223A">
        <w:rPr>
          <w:rFonts w:ascii="Century Gothic" w:hAnsi="Century Gothic" w:cs="Times New Roman"/>
          <w:shd w:val="clear" w:color="auto" w:fill="FFFFFF"/>
        </w:rPr>
        <w:t>A</w:t>
      </w:r>
      <w:r w:rsidRPr="0011223A">
        <w:rPr>
          <w:rStyle w:val="apple-converted-space"/>
          <w:rFonts w:ascii="Century Gothic" w:hAnsi="Century Gothic"/>
          <w:shd w:val="clear" w:color="auto" w:fill="FFFFFF"/>
        </w:rPr>
        <w:t> </w:t>
      </w:r>
      <w:r w:rsidRPr="0011223A">
        <w:rPr>
          <w:rFonts w:ascii="Century Gothic" w:hAnsi="Century Gothic" w:cs="Times New Roman"/>
          <w:shd w:val="clear" w:color="auto" w:fill="FFFFFF"/>
        </w:rPr>
        <w:t>hospital</w:t>
      </w:r>
      <w:r w:rsidRPr="0011223A">
        <w:rPr>
          <w:rStyle w:val="apple-converted-space"/>
          <w:rFonts w:ascii="Century Gothic" w:hAnsi="Century Gothic"/>
          <w:shd w:val="clear" w:color="auto" w:fill="FFFFFF"/>
        </w:rPr>
        <w:t> </w:t>
      </w:r>
      <w:r w:rsidRPr="0011223A">
        <w:rPr>
          <w:rFonts w:ascii="Century Gothic" w:hAnsi="Century Gothic" w:cs="Times New Roman"/>
          <w:shd w:val="clear" w:color="auto" w:fill="FFFFFF"/>
        </w:rPr>
        <w:t>is a</w:t>
      </w:r>
      <w:r w:rsidRPr="0011223A">
        <w:rPr>
          <w:rStyle w:val="apple-converted-space"/>
          <w:rFonts w:ascii="Century Gothic" w:hAnsi="Century Gothic"/>
          <w:shd w:val="clear" w:color="auto" w:fill="FFFFFF"/>
        </w:rPr>
        <w:t> </w:t>
      </w:r>
      <w:hyperlink r:id="rId4" w:tooltip="Health care" w:history="1">
        <w:r w:rsidRPr="0011223A">
          <w:rPr>
            <w:rStyle w:val="Hyperlink"/>
            <w:rFonts w:ascii="Century Gothic" w:hAnsi="Century Gothic" w:cs="Times New Roman"/>
            <w:shd w:val="clear" w:color="auto" w:fill="FFFFFF"/>
          </w:rPr>
          <w:t>health care</w:t>
        </w:r>
      </w:hyperlink>
      <w:r w:rsidRPr="0011223A">
        <w:rPr>
          <w:rStyle w:val="apple-converted-space"/>
          <w:rFonts w:ascii="Century Gothic" w:hAnsi="Century Gothic"/>
          <w:shd w:val="clear" w:color="auto" w:fill="FFFFFF"/>
        </w:rPr>
        <w:t> </w:t>
      </w:r>
      <w:r w:rsidRPr="0011223A">
        <w:rPr>
          <w:rFonts w:ascii="Century Gothic" w:hAnsi="Century Gothic" w:cs="Times New Roman"/>
          <w:shd w:val="clear" w:color="auto" w:fill="FFFFFF"/>
        </w:rPr>
        <w:t>institution providing</w:t>
      </w:r>
      <w:r w:rsidRPr="0011223A">
        <w:rPr>
          <w:rStyle w:val="apple-converted-space"/>
          <w:rFonts w:ascii="Century Gothic" w:hAnsi="Century Gothic"/>
          <w:shd w:val="clear" w:color="auto" w:fill="FFFFFF"/>
        </w:rPr>
        <w:t> </w:t>
      </w:r>
      <w:hyperlink r:id="rId5" w:tooltip="Patient" w:history="1">
        <w:r w:rsidRPr="0011223A">
          <w:rPr>
            <w:rStyle w:val="Hyperlink"/>
            <w:rFonts w:ascii="Century Gothic" w:hAnsi="Century Gothic" w:cs="Times New Roman"/>
            <w:shd w:val="clear" w:color="auto" w:fill="FFFFFF"/>
          </w:rPr>
          <w:t>patient</w:t>
        </w:r>
      </w:hyperlink>
      <w:r w:rsidRPr="0011223A">
        <w:rPr>
          <w:rStyle w:val="apple-converted-space"/>
          <w:rFonts w:ascii="Century Gothic" w:hAnsi="Century Gothic"/>
          <w:shd w:val="clear" w:color="auto" w:fill="FFFFFF"/>
        </w:rPr>
        <w:t> </w:t>
      </w:r>
      <w:r w:rsidRPr="0011223A">
        <w:rPr>
          <w:rFonts w:ascii="Century Gothic" w:hAnsi="Century Gothic" w:cs="Times New Roman"/>
          <w:shd w:val="clear" w:color="auto" w:fill="FFFFFF"/>
        </w:rPr>
        <w:t>treatment by specialized staff and equipment. In ancient cultures, religion and medicine were linked. In</w:t>
      </w:r>
      <w:r w:rsidRPr="0011223A">
        <w:rPr>
          <w:rStyle w:val="apple-converted-space"/>
          <w:rFonts w:ascii="Century Gothic" w:hAnsi="Century Gothic"/>
          <w:shd w:val="clear" w:color="auto" w:fill="FFFFFF"/>
        </w:rPr>
        <w:t> </w:t>
      </w:r>
      <w:hyperlink r:id="rId6" w:tooltip="Ancient Greece" w:history="1">
        <w:r w:rsidRPr="0011223A">
          <w:rPr>
            <w:rStyle w:val="Hyperlink"/>
            <w:rFonts w:ascii="Century Gothic" w:hAnsi="Century Gothic" w:cs="Times New Roman"/>
            <w:shd w:val="clear" w:color="auto" w:fill="FFFFFF"/>
          </w:rPr>
          <w:t>ancient Greece</w:t>
        </w:r>
      </w:hyperlink>
      <w:r w:rsidRPr="0011223A">
        <w:rPr>
          <w:rFonts w:ascii="Century Gothic" w:hAnsi="Century Gothic" w:cs="Times New Roman"/>
          <w:shd w:val="clear" w:color="auto" w:fill="FFFFFF"/>
        </w:rPr>
        <w:t>, temples dedicated to the healer-god</w:t>
      </w:r>
      <w:r w:rsidRPr="0011223A">
        <w:rPr>
          <w:rStyle w:val="apple-converted-space"/>
          <w:rFonts w:ascii="Century Gothic" w:hAnsi="Century Gothic"/>
          <w:shd w:val="clear" w:color="auto" w:fill="FFFFFF"/>
        </w:rPr>
        <w:t> </w:t>
      </w:r>
      <w:hyperlink r:id="rId7" w:tooltip="Asclepius" w:history="1">
        <w:r w:rsidRPr="0011223A">
          <w:rPr>
            <w:rStyle w:val="Hyperlink"/>
            <w:rFonts w:ascii="Century Gothic" w:hAnsi="Century Gothic" w:cs="Times New Roman"/>
            <w:shd w:val="clear" w:color="auto" w:fill="FFFFFF"/>
          </w:rPr>
          <w:t>Asclepius</w:t>
        </w:r>
      </w:hyperlink>
      <w:r w:rsidRPr="0011223A">
        <w:rPr>
          <w:rFonts w:ascii="Century Gothic" w:hAnsi="Century Gothic" w:cs="Times New Roman"/>
          <w:shd w:val="clear" w:color="auto" w:fill="FFFFFF"/>
        </w:rPr>
        <w:t>, known as</w:t>
      </w:r>
      <w:r w:rsidRPr="0011223A">
        <w:rPr>
          <w:rStyle w:val="apple-converted-space"/>
          <w:rFonts w:ascii="Century Gothic" w:hAnsi="Century Gothic"/>
          <w:shd w:val="clear" w:color="auto" w:fill="FFFFFF"/>
        </w:rPr>
        <w:t> </w:t>
      </w:r>
      <w:proofErr w:type="spellStart"/>
      <w:r w:rsidRPr="0011223A">
        <w:rPr>
          <w:rFonts w:ascii="Century Gothic" w:hAnsi="Century Gothic" w:cs="Times New Roman"/>
          <w:i/>
          <w:iCs/>
          <w:shd w:val="clear" w:color="auto" w:fill="FFFFFF"/>
        </w:rPr>
        <w:t>Asclepieia</w:t>
      </w:r>
      <w:proofErr w:type="spellEnd"/>
      <w:r w:rsidRPr="0011223A">
        <w:rPr>
          <w:rStyle w:val="apple-converted-space"/>
          <w:rFonts w:ascii="Century Gothic" w:hAnsi="Century Gothic"/>
          <w:shd w:val="clear" w:color="auto" w:fill="FFFFFF"/>
        </w:rPr>
        <w:t> </w:t>
      </w:r>
      <w:r w:rsidRPr="0011223A">
        <w:rPr>
          <w:rFonts w:ascii="Century Gothic" w:hAnsi="Century Gothic" w:cs="Times New Roman"/>
          <w:shd w:val="clear" w:color="auto" w:fill="FFFFFF"/>
        </w:rPr>
        <w:t xml:space="preserve">functioned as </w:t>
      </w:r>
      <w:proofErr w:type="spellStart"/>
      <w:r w:rsidRPr="0011223A">
        <w:rPr>
          <w:rFonts w:ascii="Century Gothic" w:hAnsi="Century Gothic" w:cs="Times New Roman"/>
          <w:shd w:val="clear" w:color="auto" w:fill="FFFFFF"/>
        </w:rPr>
        <w:t>centres</w:t>
      </w:r>
      <w:proofErr w:type="spellEnd"/>
      <w:r w:rsidRPr="0011223A">
        <w:rPr>
          <w:rFonts w:ascii="Century Gothic" w:hAnsi="Century Gothic" w:cs="Times New Roman"/>
          <w:shd w:val="clear" w:color="auto" w:fill="FFFFFF"/>
        </w:rPr>
        <w:t xml:space="preserve"> of medical advice, prognosis, and healing. The earliest documented places aiming to provide cures were</w:t>
      </w:r>
      <w:r w:rsidRPr="0011223A">
        <w:rPr>
          <w:rStyle w:val="apple-converted-space"/>
          <w:rFonts w:ascii="Century Gothic" w:hAnsi="Century Gothic"/>
          <w:shd w:val="clear" w:color="auto" w:fill="FFFFFF"/>
        </w:rPr>
        <w:t> </w:t>
      </w:r>
      <w:hyperlink r:id="rId8" w:tooltip="Ancient Egypt" w:history="1">
        <w:r w:rsidRPr="0011223A">
          <w:rPr>
            <w:rStyle w:val="Hyperlink"/>
            <w:rFonts w:ascii="Century Gothic" w:hAnsi="Century Gothic" w:cs="Times New Roman"/>
            <w:shd w:val="clear" w:color="auto" w:fill="FFFFFF"/>
          </w:rPr>
          <w:t>ancient Egyptian</w:t>
        </w:r>
      </w:hyperlink>
      <w:r w:rsidRPr="0011223A">
        <w:rPr>
          <w:rStyle w:val="apple-converted-space"/>
          <w:rFonts w:ascii="Century Gothic" w:hAnsi="Century Gothic"/>
          <w:shd w:val="clear" w:color="auto" w:fill="FFFFFF"/>
        </w:rPr>
        <w:t> </w:t>
      </w:r>
      <w:hyperlink r:id="rId9" w:tooltip="Egyptian temple" w:history="1">
        <w:r w:rsidRPr="0011223A">
          <w:rPr>
            <w:rStyle w:val="Hyperlink"/>
            <w:rFonts w:ascii="Century Gothic" w:hAnsi="Century Gothic" w:cs="Times New Roman"/>
            <w:shd w:val="clear" w:color="auto" w:fill="FFFFFF"/>
          </w:rPr>
          <w:t>temples</w:t>
        </w:r>
      </w:hyperlink>
      <w:r w:rsidRPr="0011223A">
        <w:rPr>
          <w:rFonts w:ascii="Century Gothic" w:hAnsi="Century Gothic" w:cs="Times New Roman"/>
          <w:shd w:val="clear" w:color="auto" w:fill="FFFFFF"/>
        </w:rPr>
        <w:t>.</w:t>
      </w:r>
      <w:r w:rsidRPr="0011223A">
        <w:rPr>
          <w:rFonts w:ascii="Century Gothic" w:hAnsi="Century Gothic" w:cs="Times New Roman"/>
          <w:shd w:val="clear" w:color="auto" w:fill="FFFFFF"/>
          <w:vertAlign w:val="superscript"/>
        </w:rPr>
        <w:t xml:space="preserve"> </w:t>
      </w:r>
    </w:p>
    <w:p w:rsidR="00750D59" w:rsidRPr="0011223A" w:rsidRDefault="00750D59" w:rsidP="00750D59">
      <w:pPr>
        <w:jc w:val="both"/>
        <w:rPr>
          <w:rFonts w:ascii="Century Gothic" w:hAnsi="Century Gothic" w:cs="Times New Roman"/>
        </w:rPr>
      </w:pPr>
      <w:r w:rsidRPr="0011223A">
        <w:rPr>
          <w:rFonts w:ascii="Century Gothic" w:hAnsi="Century Gothic" w:cs="Times New Roman"/>
        </w:rPr>
        <w:t>The modern hospital has its roots in a similar institution as established by the Abbasids in Baghdad (</w:t>
      </w:r>
      <w:r w:rsidRPr="0011223A">
        <w:rPr>
          <w:rFonts w:ascii="Century Gothic" w:hAnsi="Century Gothic" w:cs="Times New Roman"/>
          <w:shd w:val="clear" w:color="auto" w:fill="FFFFFF"/>
        </w:rPr>
        <w:t>during the</w:t>
      </w:r>
      <w:r w:rsidRPr="0011223A">
        <w:rPr>
          <w:rStyle w:val="apple-converted-space"/>
          <w:rFonts w:ascii="Century Gothic" w:hAnsi="Century Gothic"/>
          <w:shd w:val="clear" w:color="auto" w:fill="FFFFFF"/>
        </w:rPr>
        <w:t> </w:t>
      </w:r>
      <w:hyperlink r:id="rId10" w:tooltip="Abbasid Caliphate" w:history="1">
        <w:r w:rsidRPr="0011223A">
          <w:rPr>
            <w:rStyle w:val="Hyperlink"/>
            <w:rFonts w:ascii="Century Gothic" w:hAnsi="Century Gothic" w:cs="Times New Roman"/>
            <w:shd w:val="clear" w:color="auto" w:fill="FFFFFF"/>
          </w:rPr>
          <w:t>Abbasid Caliphate</w:t>
        </w:r>
      </w:hyperlink>
      <w:r w:rsidRPr="0011223A">
        <w:rPr>
          <w:rStyle w:val="apple-converted-space"/>
          <w:rFonts w:ascii="Century Gothic" w:hAnsi="Century Gothic"/>
          <w:shd w:val="clear" w:color="auto" w:fill="FFFFFF"/>
        </w:rPr>
        <w:t> </w:t>
      </w:r>
      <w:r w:rsidRPr="0011223A">
        <w:rPr>
          <w:rFonts w:ascii="Century Gothic" w:hAnsi="Century Gothic" w:cs="Times New Roman"/>
          <w:shd w:val="clear" w:color="auto" w:fill="FFFFFF"/>
        </w:rPr>
        <w:t>of</w:t>
      </w:r>
      <w:r w:rsidRPr="0011223A">
        <w:rPr>
          <w:rStyle w:val="apple-converted-space"/>
          <w:rFonts w:ascii="Century Gothic" w:hAnsi="Century Gothic"/>
          <w:shd w:val="clear" w:color="auto" w:fill="FFFFFF"/>
        </w:rPr>
        <w:t> </w:t>
      </w:r>
      <w:proofErr w:type="spellStart"/>
      <w:r w:rsidRPr="0011223A">
        <w:rPr>
          <w:rFonts w:ascii="Century Gothic" w:hAnsi="Century Gothic" w:cs="Times New Roman"/>
        </w:rPr>
        <w:fldChar w:fldCharType="begin"/>
      </w:r>
      <w:r w:rsidRPr="0011223A">
        <w:rPr>
          <w:rFonts w:ascii="Century Gothic" w:hAnsi="Century Gothic" w:cs="Times New Roman"/>
        </w:rPr>
        <w:instrText xml:space="preserve"> HYPERLINK "http://en.wikipedia.org/wiki/Harun_al-Rashid" \o "Harun al-Rashid" </w:instrText>
      </w:r>
      <w:r w:rsidRPr="0011223A">
        <w:rPr>
          <w:rFonts w:ascii="Century Gothic" w:hAnsi="Century Gothic" w:cs="Times New Roman"/>
        </w:rPr>
        <w:fldChar w:fldCharType="separate"/>
      </w:r>
      <w:r w:rsidRPr="0011223A">
        <w:rPr>
          <w:rStyle w:val="Hyperlink"/>
          <w:rFonts w:ascii="Century Gothic" w:hAnsi="Century Gothic" w:cs="Times New Roman"/>
          <w:shd w:val="clear" w:color="auto" w:fill="FFFFFF"/>
        </w:rPr>
        <w:t>Harun</w:t>
      </w:r>
      <w:proofErr w:type="spellEnd"/>
      <w:r w:rsidRPr="0011223A">
        <w:rPr>
          <w:rStyle w:val="Hyperlink"/>
          <w:rFonts w:ascii="Century Gothic" w:hAnsi="Century Gothic" w:cs="Times New Roman"/>
          <w:shd w:val="clear" w:color="auto" w:fill="FFFFFF"/>
        </w:rPr>
        <w:t xml:space="preserve"> al-Rashid</w:t>
      </w:r>
      <w:r w:rsidRPr="0011223A">
        <w:rPr>
          <w:rFonts w:ascii="Century Gothic" w:hAnsi="Century Gothic" w:cs="Times New Roman"/>
        </w:rPr>
        <w:fldChar w:fldCharType="end"/>
      </w:r>
      <w:r w:rsidRPr="0011223A">
        <w:rPr>
          <w:rFonts w:ascii="Century Gothic" w:hAnsi="Century Gothic" w:cs="Times New Roman"/>
        </w:rPr>
        <w:t xml:space="preserve">), something hitherto unheard of. The first hospital was founded in 914 </w:t>
      </w:r>
      <w:proofErr w:type="spellStart"/>
      <w:r w:rsidRPr="0011223A">
        <w:rPr>
          <w:rFonts w:ascii="Century Gothic" w:hAnsi="Century Gothic" w:cs="Times New Roman"/>
        </w:rPr>
        <w:t>C.E.</w:t>
      </w:r>
      <w:proofErr w:type="spellEnd"/>
      <w:r w:rsidRPr="0011223A">
        <w:rPr>
          <w:rFonts w:ascii="Century Gothic" w:hAnsi="Century Gothic" w:cs="Times New Roman"/>
        </w:rPr>
        <w:t xml:space="preserve"> </w:t>
      </w:r>
      <w:r w:rsidRPr="0011223A">
        <w:rPr>
          <w:rFonts w:ascii="Century Gothic" w:hAnsi="Century Gothic" w:cs="Times New Roman"/>
          <w:shd w:val="clear" w:color="auto" w:fill="FFFFFF"/>
        </w:rPr>
        <w:t>The</w:t>
      </w:r>
      <w:r w:rsidRPr="0011223A">
        <w:rPr>
          <w:rStyle w:val="apple-converted-space"/>
          <w:rFonts w:ascii="Century Gothic" w:hAnsi="Century Gothic"/>
          <w:shd w:val="clear" w:color="auto" w:fill="FFFFFF"/>
        </w:rPr>
        <w:t> ‘</w:t>
      </w:r>
      <w:proofErr w:type="spellStart"/>
      <w:r w:rsidRPr="0011223A">
        <w:rPr>
          <w:rFonts w:ascii="Century Gothic" w:hAnsi="Century Gothic" w:cs="Times New Roman"/>
        </w:rPr>
        <w:fldChar w:fldCharType="begin"/>
      </w:r>
      <w:r w:rsidRPr="0011223A">
        <w:rPr>
          <w:rFonts w:ascii="Century Gothic" w:hAnsi="Century Gothic" w:cs="Times New Roman"/>
        </w:rPr>
        <w:instrText xml:space="preserve"> HYPERLINK "http://en.wikipedia.org/wiki/Bimaristan" \o "Bimaristan" </w:instrText>
      </w:r>
      <w:r w:rsidRPr="0011223A">
        <w:rPr>
          <w:rFonts w:ascii="Century Gothic" w:hAnsi="Century Gothic" w:cs="Times New Roman"/>
        </w:rPr>
        <w:fldChar w:fldCharType="separate"/>
      </w:r>
      <w:r w:rsidRPr="0011223A">
        <w:rPr>
          <w:rStyle w:val="Hyperlink"/>
          <w:rFonts w:ascii="Century Gothic" w:hAnsi="Century Gothic" w:cs="Times New Roman"/>
          <w:shd w:val="clear" w:color="auto" w:fill="FFFFFF"/>
        </w:rPr>
        <w:t>bimaristan</w:t>
      </w:r>
      <w:proofErr w:type="spellEnd"/>
      <w:r w:rsidRPr="0011223A">
        <w:rPr>
          <w:rFonts w:ascii="Century Gothic" w:hAnsi="Century Gothic" w:cs="Times New Roman"/>
        </w:rPr>
        <w:fldChar w:fldCharType="end"/>
      </w:r>
      <w:r w:rsidRPr="0011223A">
        <w:rPr>
          <w:rFonts w:ascii="Century Gothic" w:hAnsi="Century Gothic" w:cs="Times New Roman"/>
        </w:rPr>
        <w:t xml:space="preserve">’ </w:t>
      </w:r>
      <w:r w:rsidRPr="0011223A">
        <w:rPr>
          <w:rFonts w:ascii="Century Gothic" w:hAnsi="Century Gothic" w:cs="Times New Roman"/>
          <w:shd w:val="clear" w:color="auto" w:fill="FFFFFF"/>
        </w:rPr>
        <w:t xml:space="preserve">(medical school) and </w:t>
      </w:r>
      <w:proofErr w:type="spellStart"/>
      <w:r w:rsidRPr="0011223A">
        <w:rPr>
          <w:rFonts w:ascii="Century Gothic" w:hAnsi="Century Gothic" w:cs="Times New Roman"/>
          <w:shd w:val="clear" w:color="auto" w:fill="FFFFFF"/>
        </w:rPr>
        <w:t>bayt</w:t>
      </w:r>
      <w:proofErr w:type="spellEnd"/>
      <w:r w:rsidRPr="0011223A">
        <w:rPr>
          <w:rFonts w:ascii="Century Gothic" w:hAnsi="Century Gothic" w:cs="Times New Roman"/>
          <w:shd w:val="clear" w:color="auto" w:fill="FFFFFF"/>
        </w:rPr>
        <w:t xml:space="preserve"> al-</w:t>
      </w:r>
      <w:proofErr w:type="spellStart"/>
      <w:r w:rsidRPr="0011223A">
        <w:rPr>
          <w:rFonts w:ascii="Century Gothic" w:hAnsi="Century Gothic" w:cs="Times New Roman"/>
          <w:shd w:val="clear" w:color="auto" w:fill="FFFFFF"/>
        </w:rPr>
        <w:t>hikmah</w:t>
      </w:r>
      <w:proofErr w:type="spellEnd"/>
      <w:r w:rsidRPr="0011223A">
        <w:rPr>
          <w:rFonts w:ascii="Century Gothic" w:hAnsi="Century Gothic" w:cs="Times New Roman"/>
          <w:shd w:val="clear" w:color="auto" w:fill="FFFFFF"/>
        </w:rPr>
        <w:t xml:space="preserve"> (</w:t>
      </w:r>
      <w:hyperlink r:id="rId11" w:tooltip="House of wisdom" w:history="1">
        <w:r w:rsidRPr="0011223A">
          <w:rPr>
            <w:rStyle w:val="Hyperlink"/>
            <w:rFonts w:ascii="Century Gothic" w:hAnsi="Century Gothic" w:cs="Times New Roman"/>
            <w:shd w:val="clear" w:color="auto" w:fill="FFFFFF"/>
          </w:rPr>
          <w:t>house of wisdom</w:t>
        </w:r>
      </w:hyperlink>
      <w:r w:rsidRPr="0011223A">
        <w:rPr>
          <w:rFonts w:ascii="Century Gothic" w:hAnsi="Century Gothic" w:cs="Times New Roman"/>
          <w:shd w:val="clear" w:color="auto" w:fill="FFFFFF"/>
        </w:rPr>
        <w:t xml:space="preserve">) were established by professors and graduates from </w:t>
      </w:r>
      <w:proofErr w:type="spellStart"/>
      <w:r w:rsidRPr="0011223A">
        <w:rPr>
          <w:rFonts w:ascii="Century Gothic" w:hAnsi="Century Gothic" w:cs="Times New Roman"/>
          <w:shd w:val="clear" w:color="auto" w:fill="FFFFFF"/>
        </w:rPr>
        <w:t>Jundishapur</w:t>
      </w:r>
      <w:proofErr w:type="spellEnd"/>
      <w:r w:rsidRPr="0011223A">
        <w:rPr>
          <w:rFonts w:ascii="Century Gothic" w:hAnsi="Century Gothic" w:cs="Times New Roman"/>
          <w:shd w:val="clear" w:color="auto" w:fill="FFFFFF"/>
        </w:rPr>
        <w:t xml:space="preserve"> and was first headed by the Christian physician</w:t>
      </w:r>
      <w:r w:rsidRPr="0011223A">
        <w:rPr>
          <w:rStyle w:val="apple-converted-space"/>
          <w:rFonts w:ascii="Century Gothic" w:hAnsi="Century Gothic"/>
          <w:shd w:val="clear" w:color="auto" w:fill="FFFFFF"/>
        </w:rPr>
        <w:t> </w:t>
      </w:r>
      <w:proofErr w:type="spellStart"/>
      <w:r w:rsidRPr="0011223A">
        <w:rPr>
          <w:rFonts w:ascii="Century Gothic" w:hAnsi="Century Gothic" w:cs="Times New Roman"/>
        </w:rPr>
        <w:fldChar w:fldCharType="begin"/>
      </w:r>
      <w:r w:rsidRPr="0011223A">
        <w:rPr>
          <w:rFonts w:ascii="Century Gothic" w:hAnsi="Century Gothic" w:cs="Times New Roman"/>
        </w:rPr>
        <w:instrText xml:space="preserve"> HYPERLINK "http://en.wikipedia.org/wiki/Jabril_ibn_Bukhtishu" \o "Jabril ibn Bukhtishu" </w:instrText>
      </w:r>
      <w:r w:rsidRPr="0011223A">
        <w:rPr>
          <w:rFonts w:ascii="Century Gothic" w:hAnsi="Century Gothic" w:cs="Times New Roman"/>
        </w:rPr>
        <w:fldChar w:fldCharType="separate"/>
      </w:r>
      <w:r w:rsidRPr="0011223A">
        <w:rPr>
          <w:rStyle w:val="Hyperlink"/>
          <w:rFonts w:ascii="Century Gothic" w:hAnsi="Century Gothic" w:cs="Times New Roman"/>
          <w:shd w:val="clear" w:color="auto" w:fill="FFFFFF"/>
        </w:rPr>
        <w:t>Jibrael</w:t>
      </w:r>
      <w:proofErr w:type="spellEnd"/>
      <w:r w:rsidRPr="0011223A">
        <w:rPr>
          <w:rStyle w:val="Hyperlink"/>
          <w:rFonts w:ascii="Century Gothic" w:hAnsi="Century Gothic" w:cs="Times New Roman"/>
          <w:shd w:val="clear" w:color="auto" w:fill="FFFFFF"/>
        </w:rPr>
        <w:t xml:space="preserve"> </w:t>
      </w:r>
      <w:proofErr w:type="spellStart"/>
      <w:r w:rsidRPr="0011223A">
        <w:rPr>
          <w:rStyle w:val="Hyperlink"/>
          <w:rFonts w:ascii="Century Gothic" w:hAnsi="Century Gothic" w:cs="Times New Roman"/>
          <w:shd w:val="clear" w:color="auto" w:fill="FFFFFF"/>
        </w:rPr>
        <w:t>ibn</w:t>
      </w:r>
      <w:proofErr w:type="spellEnd"/>
      <w:r w:rsidRPr="0011223A">
        <w:rPr>
          <w:rStyle w:val="Hyperlink"/>
          <w:rFonts w:ascii="Century Gothic" w:hAnsi="Century Gothic" w:cs="Times New Roman"/>
          <w:shd w:val="clear" w:color="auto" w:fill="FFFFFF"/>
        </w:rPr>
        <w:t xml:space="preserve"> </w:t>
      </w:r>
      <w:proofErr w:type="spellStart"/>
      <w:r w:rsidRPr="0011223A">
        <w:rPr>
          <w:rStyle w:val="Hyperlink"/>
          <w:rFonts w:ascii="Century Gothic" w:hAnsi="Century Gothic" w:cs="Times New Roman"/>
          <w:shd w:val="clear" w:color="auto" w:fill="FFFFFF"/>
        </w:rPr>
        <w:t>Bukhtishu</w:t>
      </w:r>
      <w:proofErr w:type="spellEnd"/>
      <w:r w:rsidRPr="0011223A">
        <w:rPr>
          <w:rFonts w:ascii="Century Gothic" w:hAnsi="Century Gothic" w:cs="Times New Roman"/>
        </w:rPr>
        <w:fldChar w:fldCharType="end"/>
      </w:r>
      <w:r w:rsidRPr="0011223A">
        <w:rPr>
          <w:rStyle w:val="apple-converted-space"/>
          <w:rFonts w:ascii="Century Gothic" w:hAnsi="Century Gothic"/>
          <w:shd w:val="clear" w:color="auto" w:fill="FFFFFF"/>
        </w:rPr>
        <w:t>  </w:t>
      </w:r>
      <w:r w:rsidRPr="0011223A">
        <w:rPr>
          <w:rFonts w:ascii="Century Gothic" w:hAnsi="Century Gothic" w:cs="Times New Roman"/>
          <w:shd w:val="clear" w:color="auto" w:fill="FFFFFF"/>
        </w:rPr>
        <w:t xml:space="preserve">and later by Islamic physicians. </w:t>
      </w:r>
      <w:r w:rsidRPr="0011223A">
        <w:rPr>
          <w:rFonts w:ascii="Century Gothic" w:hAnsi="Century Gothic" w:cs="Times New Roman"/>
        </w:rPr>
        <w:t>Among the physicians here was the renowned Al-</w:t>
      </w:r>
      <w:proofErr w:type="spellStart"/>
      <w:r w:rsidRPr="0011223A">
        <w:rPr>
          <w:rFonts w:ascii="Century Gothic" w:hAnsi="Century Gothic" w:cs="Times New Roman"/>
        </w:rPr>
        <w:t>Razi</w:t>
      </w:r>
      <w:proofErr w:type="spellEnd"/>
      <w:r w:rsidRPr="0011223A">
        <w:rPr>
          <w:rFonts w:ascii="Century Gothic" w:hAnsi="Century Gothic" w:cs="Times New Roman"/>
        </w:rPr>
        <w:t xml:space="preserve"> (</w:t>
      </w:r>
      <w:proofErr w:type="spellStart"/>
      <w:r w:rsidRPr="0011223A">
        <w:rPr>
          <w:rFonts w:ascii="Century Gothic" w:hAnsi="Century Gothic" w:cs="Times New Roman"/>
        </w:rPr>
        <w:t>Rhazes</w:t>
      </w:r>
      <w:proofErr w:type="spellEnd"/>
      <w:r w:rsidRPr="0011223A">
        <w:rPr>
          <w:rFonts w:ascii="Century Gothic" w:hAnsi="Century Gothic" w:cs="Times New Roman"/>
        </w:rPr>
        <w:t>).</w:t>
      </w:r>
    </w:p>
    <w:p w:rsidR="00750D59" w:rsidRPr="0011223A" w:rsidRDefault="00750D59" w:rsidP="00750D59">
      <w:pPr>
        <w:jc w:val="both"/>
        <w:rPr>
          <w:rFonts w:ascii="Century Gothic" w:hAnsi="Century Gothic" w:cs="Times New Roman"/>
        </w:rPr>
      </w:pPr>
      <w:r w:rsidRPr="0011223A">
        <w:rPr>
          <w:rFonts w:ascii="Century Gothic" w:hAnsi="Century Gothic" w:cs="Times New Roman"/>
        </w:rPr>
        <w:t>But to decide where to build this first hospital, physicians had to conduct a field research in order to select the ‘cleanest’ possible spot in Baghdad. Therefore; scientist decided to spread similar pieces of pig-meat ‘pork’ in different areas in Baghdad and to leave them uncovered for one whole day. On the next day, these pieces were collected and extent of ‘rotting’ for each piece was observed. The idea behind this is that ‘less rotting’ indicates ‘more clean environment’, and the reason why pork was selected is the fact that it is very sensitive to hygiene and heat. Based on this research, the location was decided.</w:t>
      </w:r>
    </w:p>
    <w:p w:rsidR="00750D59" w:rsidRPr="0011223A" w:rsidRDefault="00750D59" w:rsidP="00750D59">
      <w:pPr>
        <w:jc w:val="both"/>
        <w:rPr>
          <w:rFonts w:ascii="Century Gothic" w:hAnsi="Century Gothic" w:cs="Times New Roman"/>
        </w:rPr>
      </w:pPr>
      <w:r w:rsidRPr="0011223A">
        <w:rPr>
          <w:rFonts w:ascii="Century Gothic" w:hAnsi="Century Gothic" w:cs="Times New Roman"/>
        </w:rPr>
        <w:t xml:space="preserve">While our ‘clean’ hospitals –nowadays- have to follow certain hygiene standards set by different bodies; such as the WHO, they are still accused of producing more resistant strains of bacteria that are difficult to be eradicated by the existing antibiotics. </w:t>
      </w:r>
    </w:p>
    <w:p w:rsidR="00136270" w:rsidRDefault="00136270"/>
    <w:sectPr w:rsidR="00136270" w:rsidSect="00864040">
      <w:pgSz w:w="11906" w:h="16838"/>
      <w:pgMar w:top="618" w:right="720" w:bottom="720" w:left="709" w:header="709" w:footer="4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750D59"/>
    <w:rsid w:val="0000074D"/>
    <w:rsid w:val="0000359A"/>
    <w:rsid w:val="00005098"/>
    <w:rsid w:val="00005998"/>
    <w:rsid w:val="00006A66"/>
    <w:rsid w:val="00012251"/>
    <w:rsid w:val="00013576"/>
    <w:rsid w:val="00014892"/>
    <w:rsid w:val="00055565"/>
    <w:rsid w:val="0006763A"/>
    <w:rsid w:val="0008207B"/>
    <w:rsid w:val="00083861"/>
    <w:rsid w:val="0009680B"/>
    <w:rsid w:val="000C4231"/>
    <w:rsid w:val="000C7059"/>
    <w:rsid w:val="000E1789"/>
    <w:rsid w:val="000E45A9"/>
    <w:rsid w:val="000F2DB9"/>
    <w:rsid w:val="000F32D5"/>
    <w:rsid w:val="000F3A7C"/>
    <w:rsid w:val="000F4A27"/>
    <w:rsid w:val="0010207A"/>
    <w:rsid w:val="001036EC"/>
    <w:rsid w:val="0011063E"/>
    <w:rsid w:val="00115AB1"/>
    <w:rsid w:val="00117CAA"/>
    <w:rsid w:val="00124F73"/>
    <w:rsid w:val="001274B5"/>
    <w:rsid w:val="00136270"/>
    <w:rsid w:val="00150BA4"/>
    <w:rsid w:val="001544B9"/>
    <w:rsid w:val="00186FAF"/>
    <w:rsid w:val="00197EF2"/>
    <w:rsid w:val="001A04BA"/>
    <w:rsid w:val="001A1E91"/>
    <w:rsid w:val="001A60C2"/>
    <w:rsid w:val="001B1A28"/>
    <w:rsid w:val="001B7C0C"/>
    <w:rsid w:val="001D5E11"/>
    <w:rsid w:val="001E1FC9"/>
    <w:rsid w:val="001E331E"/>
    <w:rsid w:val="001F656C"/>
    <w:rsid w:val="0020032B"/>
    <w:rsid w:val="00214569"/>
    <w:rsid w:val="00215C07"/>
    <w:rsid w:val="002302A9"/>
    <w:rsid w:val="002342CB"/>
    <w:rsid w:val="002438AD"/>
    <w:rsid w:val="00244D09"/>
    <w:rsid w:val="00282881"/>
    <w:rsid w:val="00287A1A"/>
    <w:rsid w:val="002A27C3"/>
    <w:rsid w:val="002B3BC0"/>
    <w:rsid w:val="002C44DE"/>
    <w:rsid w:val="002D17A9"/>
    <w:rsid w:val="002D1B61"/>
    <w:rsid w:val="002D4B11"/>
    <w:rsid w:val="002E5C1C"/>
    <w:rsid w:val="002E5CF2"/>
    <w:rsid w:val="002F79AC"/>
    <w:rsid w:val="0030058D"/>
    <w:rsid w:val="00302278"/>
    <w:rsid w:val="00330F6F"/>
    <w:rsid w:val="003445C7"/>
    <w:rsid w:val="00374D6B"/>
    <w:rsid w:val="00382686"/>
    <w:rsid w:val="003858CA"/>
    <w:rsid w:val="00385E2E"/>
    <w:rsid w:val="003A7681"/>
    <w:rsid w:val="003B249C"/>
    <w:rsid w:val="003B3968"/>
    <w:rsid w:val="003B5DA1"/>
    <w:rsid w:val="003C038D"/>
    <w:rsid w:val="003C3058"/>
    <w:rsid w:val="003C4931"/>
    <w:rsid w:val="003C6B60"/>
    <w:rsid w:val="003C728A"/>
    <w:rsid w:val="003D1A46"/>
    <w:rsid w:val="003D58B2"/>
    <w:rsid w:val="003E67EF"/>
    <w:rsid w:val="003F3B84"/>
    <w:rsid w:val="003F6C8A"/>
    <w:rsid w:val="004019BD"/>
    <w:rsid w:val="00407A64"/>
    <w:rsid w:val="00410F3F"/>
    <w:rsid w:val="00414C4C"/>
    <w:rsid w:val="00417FAB"/>
    <w:rsid w:val="0042526E"/>
    <w:rsid w:val="004260EC"/>
    <w:rsid w:val="00430C81"/>
    <w:rsid w:val="004310E3"/>
    <w:rsid w:val="00431D2D"/>
    <w:rsid w:val="0043584B"/>
    <w:rsid w:val="0044207C"/>
    <w:rsid w:val="00447A9E"/>
    <w:rsid w:val="00463778"/>
    <w:rsid w:val="00477615"/>
    <w:rsid w:val="00480343"/>
    <w:rsid w:val="00490108"/>
    <w:rsid w:val="004B78D8"/>
    <w:rsid w:val="004C1D1F"/>
    <w:rsid w:val="004D2546"/>
    <w:rsid w:val="004E0503"/>
    <w:rsid w:val="004E0E37"/>
    <w:rsid w:val="004E27B9"/>
    <w:rsid w:val="004F388D"/>
    <w:rsid w:val="00523F94"/>
    <w:rsid w:val="005434CD"/>
    <w:rsid w:val="00551C33"/>
    <w:rsid w:val="0055533D"/>
    <w:rsid w:val="00561B72"/>
    <w:rsid w:val="00570D56"/>
    <w:rsid w:val="005A3445"/>
    <w:rsid w:val="005A740C"/>
    <w:rsid w:val="005B46D5"/>
    <w:rsid w:val="005B5C41"/>
    <w:rsid w:val="005C1C41"/>
    <w:rsid w:val="005C64C6"/>
    <w:rsid w:val="005D3307"/>
    <w:rsid w:val="005D537A"/>
    <w:rsid w:val="005D701D"/>
    <w:rsid w:val="005D7C7B"/>
    <w:rsid w:val="005E2AF5"/>
    <w:rsid w:val="005E4DC0"/>
    <w:rsid w:val="005F19D5"/>
    <w:rsid w:val="005F2273"/>
    <w:rsid w:val="005F4BCB"/>
    <w:rsid w:val="006074D0"/>
    <w:rsid w:val="0061140D"/>
    <w:rsid w:val="006147E5"/>
    <w:rsid w:val="00623571"/>
    <w:rsid w:val="00627038"/>
    <w:rsid w:val="006300C2"/>
    <w:rsid w:val="0063075F"/>
    <w:rsid w:val="00650A91"/>
    <w:rsid w:val="00666655"/>
    <w:rsid w:val="00667CFA"/>
    <w:rsid w:val="00670603"/>
    <w:rsid w:val="006741E2"/>
    <w:rsid w:val="00685248"/>
    <w:rsid w:val="006924BB"/>
    <w:rsid w:val="00695380"/>
    <w:rsid w:val="006979CB"/>
    <w:rsid w:val="006B181D"/>
    <w:rsid w:val="006B338E"/>
    <w:rsid w:val="006B4CAA"/>
    <w:rsid w:val="006B7565"/>
    <w:rsid w:val="006F6C1C"/>
    <w:rsid w:val="00706F1E"/>
    <w:rsid w:val="00732854"/>
    <w:rsid w:val="00740537"/>
    <w:rsid w:val="00741828"/>
    <w:rsid w:val="00750D59"/>
    <w:rsid w:val="007534CB"/>
    <w:rsid w:val="0075547A"/>
    <w:rsid w:val="00756BE4"/>
    <w:rsid w:val="00766757"/>
    <w:rsid w:val="00770CCB"/>
    <w:rsid w:val="00771FDB"/>
    <w:rsid w:val="007860EE"/>
    <w:rsid w:val="00787E6C"/>
    <w:rsid w:val="00795DE0"/>
    <w:rsid w:val="007C1FA6"/>
    <w:rsid w:val="007D1326"/>
    <w:rsid w:val="007D20E7"/>
    <w:rsid w:val="007E5E40"/>
    <w:rsid w:val="007F22CF"/>
    <w:rsid w:val="00811EF8"/>
    <w:rsid w:val="00817880"/>
    <w:rsid w:val="00831AAD"/>
    <w:rsid w:val="008473CF"/>
    <w:rsid w:val="0085161F"/>
    <w:rsid w:val="0086387F"/>
    <w:rsid w:val="00864040"/>
    <w:rsid w:val="008648C1"/>
    <w:rsid w:val="00867E90"/>
    <w:rsid w:val="00870937"/>
    <w:rsid w:val="00876A39"/>
    <w:rsid w:val="00882902"/>
    <w:rsid w:val="00885E82"/>
    <w:rsid w:val="008904E1"/>
    <w:rsid w:val="00891741"/>
    <w:rsid w:val="00891E39"/>
    <w:rsid w:val="008A7493"/>
    <w:rsid w:val="008B4061"/>
    <w:rsid w:val="008C65B2"/>
    <w:rsid w:val="008E7A59"/>
    <w:rsid w:val="008F4D54"/>
    <w:rsid w:val="008F7455"/>
    <w:rsid w:val="0090134D"/>
    <w:rsid w:val="00903D25"/>
    <w:rsid w:val="0092351B"/>
    <w:rsid w:val="00923701"/>
    <w:rsid w:val="00944AB3"/>
    <w:rsid w:val="00953A44"/>
    <w:rsid w:val="009544FB"/>
    <w:rsid w:val="009710D0"/>
    <w:rsid w:val="0097279E"/>
    <w:rsid w:val="0097689C"/>
    <w:rsid w:val="00983540"/>
    <w:rsid w:val="00990547"/>
    <w:rsid w:val="00990C4A"/>
    <w:rsid w:val="009A3544"/>
    <w:rsid w:val="009A5B79"/>
    <w:rsid w:val="009C1349"/>
    <w:rsid w:val="009D67F2"/>
    <w:rsid w:val="009D7149"/>
    <w:rsid w:val="009E3DA5"/>
    <w:rsid w:val="009E5033"/>
    <w:rsid w:val="009F2B85"/>
    <w:rsid w:val="00A078F1"/>
    <w:rsid w:val="00A10F72"/>
    <w:rsid w:val="00A2079E"/>
    <w:rsid w:val="00A20D2A"/>
    <w:rsid w:val="00A3088E"/>
    <w:rsid w:val="00A47EA5"/>
    <w:rsid w:val="00A50C3B"/>
    <w:rsid w:val="00A535CD"/>
    <w:rsid w:val="00A70314"/>
    <w:rsid w:val="00A811F9"/>
    <w:rsid w:val="00A9394D"/>
    <w:rsid w:val="00A95302"/>
    <w:rsid w:val="00AA1C05"/>
    <w:rsid w:val="00AA3BBA"/>
    <w:rsid w:val="00AA5AC6"/>
    <w:rsid w:val="00AB1CAA"/>
    <w:rsid w:val="00AC6BC4"/>
    <w:rsid w:val="00AD324D"/>
    <w:rsid w:val="00AF7A6E"/>
    <w:rsid w:val="00B012FC"/>
    <w:rsid w:val="00B027EA"/>
    <w:rsid w:val="00B366E4"/>
    <w:rsid w:val="00B40C99"/>
    <w:rsid w:val="00B4702B"/>
    <w:rsid w:val="00B6000C"/>
    <w:rsid w:val="00B668A6"/>
    <w:rsid w:val="00B66E59"/>
    <w:rsid w:val="00B72133"/>
    <w:rsid w:val="00B93F7B"/>
    <w:rsid w:val="00B9552C"/>
    <w:rsid w:val="00BA2221"/>
    <w:rsid w:val="00BA2565"/>
    <w:rsid w:val="00BB0435"/>
    <w:rsid w:val="00BB4E3E"/>
    <w:rsid w:val="00BC5845"/>
    <w:rsid w:val="00BD4085"/>
    <w:rsid w:val="00BD7F88"/>
    <w:rsid w:val="00BE1534"/>
    <w:rsid w:val="00BE2660"/>
    <w:rsid w:val="00BF2732"/>
    <w:rsid w:val="00BF2DD9"/>
    <w:rsid w:val="00BF56A2"/>
    <w:rsid w:val="00BF61A9"/>
    <w:rsid w:val="00BF646E"/>
    <w:rsid w:val="00C12750"/>
    <w:rsid w:val="00C176C3"/>
    <w:rsid w:val="00C176CF"/>
    <w:rsid w:val="00C21E23"/>
    <w:rsid w:val="00C639B8"/>
    <w:rsid w:val="00C74255"/>
    <w:rsid w:val="00C7536B"/>
    <w:rsid w:val="00C77015"/>
    <w:rsid w:val="00C867BB"/>
    <w:rsid w:val="00C91CAD"/>
    <w:rsid w:val="00C97C5A"/>
    <w:rsid w:val="00CA4FE7"/>
    <w:rsid w:val="00CB4CEB"/>
    <w:rsid w:val="00CB6F0D"/>
    <w:rsid w:val="00CC2EE4"/>
    <w:rsid w:val="00CC75B6"/>
    <w:rsid w:val="00CD4602"/>
    <w:rsid w:val="00CD5833"/>
    <w:rsid w:val="00CD5854"/>
    <w:rsid w:val="00CD593B"/>
    <w:rsid w:val="00CE6962"/>
    <w:rsid w:val="00CE6AFA"/>
    <w:rsid w:val="00D0579C"/>
    <w:rsid w:val="00D11540"/>
    <w:rsid w:val="00D120EA"/>
    <w:rsid w:val="00D163DA"/>
    <w:rsid w:val="00D1640A"/>
    <w:rsid w:val="00D3408D"/>
    <w:rsid w:val="00D52A7F"/>
    <w:rsid w:val="00D71AC1"/>
    <w:rsid w:val="00D838B4"/>
    <w:rsid w:val="00DB231D"/>
    <w:rsid w:val="00DB5241"/>
    <w:rsid w:val="00DB7C3A"/>
    <w:rsid w:val="00DC352A"/>
    <w:rsid w:val="00DC7A4D"/>
    <w:rsid w:val="00DD5DB1"/>
    <w:rsid w:val="00DD6785"/>
    <w:rsid w:val="00DF159E"/>
    <w:rsid w:val="00DF3571"/>
    <w:rsid w:val="00E04218"/>
    <w:rsid w:val="00E235B9"/>
    <w:rsid w:val="00E425F8"/>
    <w:rsid w:val="00E52D8D"/>
    <w:rsid w:val="00E70378"/>
    <w:rsid w:val="00E75839"/>
    <w:rsid w:val="00E764AC"/>
    <w:rsid w:val="00E77F79"/>
    <w:rsid w:val="00E85D02"/>
    <w:rsid w:val="00E87DC3"/>
    <w:rsid w:val="00EA4A90"/>
    <w:rsid w:val="00EA7A63"/>
    <w:rsid w:val="00EB62F8"/>
    <w:rsid w:val="00ED520D"/>
    <w:rsid w:val="00ED6248"/>
    <w:rsid w:val="00ED66AA"/>
    <w:rsid w:val="00F22596"/>
    <w:rsid w:val="00F23165"/>
    <w:rsid w:val="00F27609"/>
    <w:rsid w:val="00F467C0"/>
    <w:rsid w:val="00F61EDA"/>
    <w:rsid w:val="00F71CBB"/>
    <w:rsid w:val="00F731A7"/>
    <w:rsid w:val="00F94836"/>
    <w:rsid w:val="00F96EF9"/>
    <w:rsid w:val="00FA6E97"/>
    <w:rsid w:val="00FB6469"/>
    <w:rsid w:val="00FC173D"/>
    <w:rsid w:val="00FC5A11"/>
    <w:rsid w:val="00FD76C5"/>
    <w:rsid w:val="00FE1998"/>
    <w:rsid w:val="00FE2192"/>
    <w:rsid w:val="00FE2926"/>
    <w:rsid w:val="00FF1461"/>
    <w:rsid w:val="00FF3561"/>
    <w:rsid w:val="00FF67AC"/>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D59"/>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0D59"/>
    <w:rPr>
      <w:color w:val="0000FF"/>
      <w:u w:val="single"/>
    </w:rPr>
  </w:style>
  <w:style w:type="character" w:customStyle="1" w:styleId="apple-converted-space">
    <w:name w:val="apple-converted-space"/>
    <w:basedOn w:val="DefaultParagraphFont"/>
    <w:rsid w:val="00750D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ncient_Egyp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en.wikipedia.org/wiki/Asclepiu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Ancient_Greece" TargetMode="External"/><Relationship Id="rId11" Type="http://schemas.openxmlformats.org/officeDocument/2006/relationships/hyperlink" Target="http://en.wikipedia.org/wiki/House_of_wisdom" TargetMode="External"/><Relationship Id="rId5" Type="http://schemas.openxmlformats.org/officeDocument/2006/relationships/hyperlink" Target="http://en.wikipedia.org/wiki/Patient" TargetMode="External"/><Relationship Id="rId10" Type="http://schemas.openxmlformats.org/officeDocument/2006/relationships/hyperlink" Target="http://en.wikipedia.org/wiki/Abbasid_Caliphate" TargetMode="External"/><Relationship Id="rId4" Type="http://schemas.openxmlformats.org/officeDocument/2006/relationships/hyperlink" Target="http://en.wikipedia.org/wiki/Health_care" TargetMode="External"/><Relationship Id="rId9" Type="http://schemas.openxmlformats.org/officeDocument/2006/relationships/hyperlink" Target="http://en.wikipedia.org/wiki/Egyptian_tem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2276</Characters>
  <Application>Microsoft Office Word</Application>
  <DocSecurity>0</DocSecurity>
  <Lines>18</Lines>
  <Paragraphs>5</Paragraphs>
  <ScaleCrop>false</ScaleCrop>
  <Company>Grizli777</Company>
  <LinksUpToDate>false</LinksUpToDate>
  <CharactersWithSpaces>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Ogi</dc:creator>
  <cp:lastModifiedBy>Ogi</cp:lastModifiedBy>
  <cp:revision>1</cp:revision>
  <dcterms:created xsi:type="dcterms:W3CDTF">2013-12-22T12:06:00Z</dcterms:created>
  <dcterms:modified xsi:type="dcterms:W3CDTF">2013-12-22T12:06:00Z</dcterms:modified>
</cp:coreProperties>
</file>